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4042E" w14:textId="3B058ECE" w:rsidR="000A4741" w:rsidRDefault="000A4741" w:rsidP="000A474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cstheme="minorHAnsi"/>
        </w:rPr>
      </w:pPr>
      <w:r>
        <w:rPr>
          <w:rFonts w:cstheme="minorHAnsi"/>
          <w:b/>
        </w:rPr>
        <w:t xml:space="preserve">Tematy warsztatów </w:t>
      </w:r>
      <w:r w:rsidRPr="008016C5">
        <w:rPr>
          <w:rFonts w:cstheme="minorHAnsi"/>
        </w:rPr>
        <w:t>prowadzon</w:t>
      </w:r>
      <w:r w:rsidR="00144738">
        <w:rPr>
          <w:rFonts w:cstheme="minorHAnsi"/>
        </w:rPr>
        <w:t>ych</w:t>
      </w:r>
      <w:r w:rsidRPr="008016C5">
        <w:rPr>
          <w:rFonts w:cstheme="minorHAnsi"/>
        </w:rPr>
        <w:t xml:space="preserve"> na terenie Stacji Morskiej IO UG w Helu i skierowan</w:t>
      </w:r>
      <w:r>
        <w:rPr>
          <w:rFonts w:cstheme="minorHAnsi"/>
        </w:rPr>
        <w:t>ych</w:t>
      </w:r>
      <w:r w:rsidRPr="008016C5">
        <w:rPr>
          <w:rFonts w:cstheme="minorHAnsi"/>
        </w:rPr>
        <w:t xml:space="preserve"> do uczniów szkół podstawowych, ponadpodstawowych oraz podstawowych szkół specjalnych, szkół branżowych, szkół przysposabiających do pracy i zespołów terapeutycznych w specjalnych ośrodkach szkolno-wychowawczych.</w:t>
      </w:r>
    </w:p>
    <w:p w14:paraId="52710C99" w14:textId="77777777" w:rsidR="000A4741" w:rsidRPr="008016C5" w:rsidRDefault="000A4741" w:rsidP="000A474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cstheme="minorHAnsi"/>
        </w:rPr>
      </w:pPr>
    </w:p>
    <w:p w14:paraId="672E9207" w14:textId="77777777" w:rsidR="000A4741" w:rsidRPr="008016C5" w:rsidRDefault="000A4741" w:rsidP="000A4741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cstheme="minorHAnsi"/>
        </w:rPr>
      </w:pPr>
      <w:r w:rsidRPr="008016C5">
        <w:rPr>
          <w:rFonts w:cstheme="minorHAnsi"/>
        </w:rPr>
        <w:t>Bałtyckie foki - biologia, zagrożenia, ochrona i znaczenie żyjących w Morzu Bałtyckim trzech gatunków fok, oglądanie i analiza treningu medycznego fok szarych; udział w grze terenowej w muzeum fokarium jako podsumowanie zajęć</w:t>
      </w:r>
    </w:p>
    <w:p w14:paraId="00A51567" w14:textId="77777777" w:rsidR="000A4741" w:rsidRPr="008016C5" w:rsidRDefault="000A4741" w:rsidP="000A4741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cstheme="minorHAnsi"/>
        </w:rPr>
      </w:pPr>
      <w:r w:rsidRPr="008016C5">
        <w:rPr>
          <w:rFonts w:cstheme="minorHAnsi"/>
        </w:rPr>
        <w:t>Fizjologia nurkowania ssaków morskich - charakterystyka wybranych przystosowań ssaków morskich do życia w środowisku wodnym; warsztaty laboratoryjne: doświadczenie dotyczące odruchu nurkowania, izolacji</w:t>
      </w:r>
      <w:r>
        <w:rPr>
          <w:rFonts w:cstheme="minorHAnsi"/>
        </w:rPr>
        <w:t xml:space="preserve"> termicznej</w:t>
      </w:r>
      <w:r w:rsidRPr="008016C5">
        <w:rPr>
          <w:rFonts w:cstheme="minorHAnsi"/>
        </w:rPr>
        <w:t>, wpływu ciśnienia na organizm podczas nurkowania</w:t>
      </w:r>
    </w:p>
    <w:p w14:paraId="5832B163" w14:textId="77777777" w:rsidR="000A4741" w:rsidRPr="008016C5" w:rsidRDefault="000A4741" w:rsidP="000A4741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cstheme="minorHAnsi"/>
        </w:rPr>
      </w:pPr>
      <w:r w:rsidRPr="008016C5">
        <w:rPr>
          <w:rFonts w:cstheme="minorHAnsi"/>
        </w:rPr>
        <w:t>Bałtyckie morświny - biologia, zagrożenia, ochrona i znaczenie jedynych waleni na stałe zamieszkujących Bałtyk; udział w grze terenowej w Domu Morświna jako podsumowanie zajęć</w:t>
      </w:r>
    </w:p>
    <w:p w14:paraId="2BCBF9CF" w14:textId="77777777" w:rsidR="000A4741" w:rsidRPr="008016C5" w:rsidRDefault="000A4741" w:rsidP="000A4741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cstheme="minorHAnsi"/>
        </w:rPr>
      </w:pPr>
      <w:r w:rsidRPr="008016C5">
        <w:rPr>
          <w:rFonts w:cstheme="minorHAnsi"/>
        </w:rPr>
        <w:t>Nasze Morze Bałtyckie - położenie, historia, cechy geograficzne oraz hydrologia Morza Bałtyckiego; podsumowanie w formie pracy z mapą i wypełniania karty pracy; warsztaty laboratoryjne obrazujące różnice między słonawym Bałtykiem a słonym Morzem Północnym</w:t>
      </w:r>
    </w:p>
    <w:p w14:paraId="4B3B4D25" w14:textId="77777777" w:rsidR="000A4741" w:rsidRPr="008016C5" w:rsidRDefault="000A4741" w:rsidP="000A4741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cstheme="minorHAnsi"/>
        </w:rPr>
      </w:pPr>
      <w:r w:rsidRPr="008016C5">
        <w:rPr>
          <w:rFonts w:cstheme="minorHAnsi"/>
        </w:rPr>
        <w:t>Mieszkańcy Bałtyku i ich siedliska - charakterystyka typów siedlisk występujących w Morzu Bałtyckim oraz biologia, zagrożenia i ochrona wybranych gatunków z grup je zasiedlających (planktonu,</w:t>
      </w:r>
      <w:r>
        <w:rPr>
          <w:rFonts w:cstheme="minorHAnsi"/>
        </w:rPr>
        <w:t xml:space="preserve"> </w:t>
      </w:r>
      <w:r w:rsidRPr="008016C5">
        <w:rPr>
          <w:rFonts w:cstheme="minorHAnsi"/>
        </w:rPr>
        <w:t>nektonu i bentosu); pokaz preparatów</w:t>
      </w:r>
    </w:p>
    <w:p w14:paraId="3D0B6134" w14:textId="77777777" w:rsidR="000A4741" w:rsidRPr="008016C5" w:rsidRDefault="000A4741" w:rsidP="000A4741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cstheme="minorHAnsi"/>
        </w:rPr>
      </w:pPr>
      <w:r w:rsidRPr="008016C5">
        <w:rPr>
          <w:rFonts w:cstheme="minorHAnsi"/>
        </w:rPr>
        <w:t>Ryby Bałtyku - biologia, zagrożenia, ochrona, przegląd i znaczenie ryb żyjących w Bałtyku, w tym gatunków morskich, słodkowodnych i diadromicznych; pokaz preparatów</w:t>
      </w:r>
    </w:p>
    <w:p w14:paraId="789CDCC8" w14:textId="77777777" w:rsidR="000A4741" w:rsidRPr="008016C5" w:rsidRDefault="000A4741" w:rsidP="000A4741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cstheme="minorHAnsi"/>
        </w:rPr>
      </w:pPr>
      <w:r w:rsidRPr="008016C5">
        <w:rPr>
          <w:rFonts w:cstheme="minorHAnsi"/>
        </w:rPr>
        <w:t>Ptaki Zatoki Puckiej i Półwyspu Helskiego - biologia, zagrożenia, ochrona, przegląd i znaczenie ptaków wodnych; zajęcia terenowe: p</w:t>
      </w:r>
      <w:r>
        <w:rPr>
          <w:rFonts w:cstheme="minorHAnsi"/>
        </w:rPr>
        <w:t>t</w:t>
      </w:r>
      <w:r w:rsidRPr="008016C5">
        <w:rPr>
          <w:rFonts w:cstheme="minorHAnsi"/>
        </w:rPr>
        <w:t>asie obserwacje w porcie rybackim na Cyplu Helskim</w:t>
      </w:r>
    </w:p>
    <w:p w14:paraId="34CEDD24" w14:textId="77777777" w:rsidR="000A4741" w:rsidRPr="008016C5" w:rsidRDefault="000A4741" w:rsidP="000A4741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cstheme="minorHAnsi"/>
        </w:rPr>
      </w:pPr>
      <w:r w:rsidRPr="008016C5">
        <w:rPr>
          <w:rFonts w:cstheme="minorHAnsi"/>
        </w:rPr>
        <w:t>Plastikowy problem w morzu - zanieczyszczenie plastikiem i mikroplastikiem mórz i oceanów ze szczególnym uwzględnieniem Bałtyku; pochodzenie plastikowych odpadów, ich losy w morzu oraz sposoby zapobiegania skutkom obecności tworzyw sztucznych w morzach i oceanach; zajęcia terenowe: poszukiwanie plastiku w próbkach z plaży; zajęcia laboratoryjne: poszukiwanie plastiku w produktach codziennego użytku (np. kosmetykach)</w:t>
      </w:r>
    </w:p>
    <w:p w14:paraId="7F068AE9" w14:textId="77777777" w:rsidR="000A4741" w:rsidRPr="008016C5" w:rsidRDefault="000A4741" w:rsidP="000A4741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cstheme="minorHAnsi"/>
        </w:rPr>
      </w:pPr>
      <w:r w:rsidRPr="008016C5">
        <w:rPr>
          <w:rFonts w:cstheme="minorHAnsi"/>
        </w:rPr>
        <w:t>Podwodny hałas jako zanieczyszczenie - źródła, rodzaje, efekty oddziaływania na organizmy morskie oraz sposoby przeciwdziałania jego skutkom; zajęcia laboratoryjne: pokaz działania kurtyny bąbelkowej; quiz dźwiękowy</w:t>
      </w:r>
    </w:p>
    <w:p w14:paraId="390C0EDF" w14:textId="77777777" w:rsidR="000A4741" w:rsidRPr="008016C5" w:rsidRDefault="000A4741" w:rsidP="000A4741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cstheme="minorHAnsi"/>
        </w:rPr>
      </w:pPr>
      <w:r w:rsidRPr="008016C5">
        <w:rPr>
          <w:rFonts w:cstheme="minorHAnsi"/>
        </w:rPr>
        <w:t>Zanieczyszczenia i skutki eutrofizacji - przyczyny nadmiernego dopływu biogenów, skutki przeżyźnienia zbiorników wodnych, metody przeciwdziałania eutrofizacji; zajęcia laboratoryjne: tworzenie krążka Secchiego, doświadczenie ze spiruliną obrazujące proces eutrofizacji</w:t>
      </w:r>
    </w:p>
    <w:p w14:paraId="1EA34F2A" w14:textId="77777777" w:rsidR="000A4741" w:rsidRPr="008016C5" w:rsidRDefault="000A4741" w:rsidP="000A4741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cstheme="minorHAnsi"/>
        </w:rPr>
      </w:pPr>
      <w:r w:rsidRPr="008016C5">
        <w:rPr>
          <w:rFonts w:cstheme="minorHAnsi"/>
        </w:rPr>
        <w:t>Sekcja ryby - przystosowania ryb do życia w wodzie w budowie morfologicznej i anatomicznej (zajęcia laboratoryjne)</w:t>
      </w:r>
    </w:p>
    <w:p w14:paraId="7A20C30A" w14:textId="77777777" w:rsidR="000A4741" w:rsidRPr="008016C5" w:rsidRDefault="000A4741" w:rsidP="000A4741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cstheme="minorHAnsi"/>
        </w:rPr>
      </w:pPr>
      <w:r w:rsidRPr="008016C5">
        <w:rPr>
          <w:rFonts w:cstheme="minorHAnsi"/>
        </w:rPr>
        <w:t>Co żyje w Zatoce Gdańskiej - grupy organizmów zamieszkujące Bałtyk, metody poboru prób w terenie; terenowy warsztat w postaci zaciągu włokiem wzdłużbrzeżnym i analizy zebranego materiału in situ na helskiej plaży</w:t>
      </w:r>
    </w:p>
    <w:p w14:paraId="2585724E" w14:textId="77777777" w:rsidR="000A4741" w:rsidRDefault="000A4741" w:rsidP="000A4741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cstheme="minorHAnsi"/>
        </w:rPr>
      </w:pPr>
      <w:r w:rsidRPr="008016C5">
        <w:rPr>
          <w:rFonts w:cstheme="minorHAnsi"/>
        </w:rPr>
        <w:lastRenderedPageBreak/>
        <w:t>Zagrożenia antropogeniczne dla Bałtyku i jego mieszkańców - rodzaje zagrożeń, jakie niesie ze sobą działalność człowieka (zanieczyszczenia, niszczenie siedlisk, nadeksploatacja, przyłów, hałas itp.) oraz sposoby minimalizowania ich skutków (zastosowanie pingerów, kurtyny bąbelkowej, zasada 6R, alternatywne narzędzia połowowe itp.); warsztaty praktyczne: proste urządzenia ograniczające negatywne skutki</w:t>
      </w:r>
      <w:r>
        <w:rPr>
          <w:rFonts w:cstheme="minorHAnsi"/>
        </w:rPr>
        <w:t xml:space="preserve"> w/w</w:t>
      </w:r>
    </w:p>
    <w:p w14:paraId="0B7ED2FC" w14:textId="77777777" w:rsidR="000A4741" w:rsidRPr="008016C5" w:rsidRDefault="000A4741" w:rsidP="000A4741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cstheme="minorHAnsi"/>
        </w:rPr>
      </w:pPr>
      <w:r>
        <w:rPr>
          <w:rFonts w:cstheme="minorHAnsi"/>
        </w:rPr>
        <w:t>Wizyty gigantów – warsztaty dotyczące waleni fiszbinowych i uzębionych, które odwiedziły Bałtyk, biologia poszczególnych gatunków, ich losy w Morzu Bałtyckim. Warsztat połączony ze zwiedzaniem Domu Morświna i pokazem szkieletów waleni, będących w posiadaniu Stacji Morskiej (delfin, wal butelkonosy, finwal).</w:t>
      </w:r>
    </w:p>
    <w:p w14:paraId="5111FDAE" w14:textId="77777777" w:rsidR="00250011" w:rsidRPr="000A4741" w:rsidRDefault="00250011" w:rsidP="000A4741"/>
    <w:sectPr w:rsidR="00250011" w:rsidRPr="000A4741" w:rsidSect="00B0245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3357B" w14:textId="77777777" w:rsidR="00C3744B" w:rsidRDefault="00C3744B" w:rsidP="00196FFC">
      <w:pPr>
        <w:spacing w:after="0" w:line="240" w:lineRule="auto"/>
      </w:pPr>
      <w:r>
        <w:separator/>
      </w:r>
    </w:p>
  </w:endnote>
  <w:endnote w:type="continuationSeparator" w:id="0">
    <w:p w14:paraId="6C6FCE78" w14:textId="77777777" w:rsidR="00C3744B" w:rsidRDefault="00C3744B" w:rsidP="00196F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95501878"/>
      <w:docPartObj>
        <w:docPartGallery w:val="Page Numbers (Bottom of Page)"/>
        <w:docPartUnique/>
      </w:docPartObj>
    </w:sdtPr>
    <w:sdtContent>
      <w:p w14:paraId="1098CE55" w14:textId="77777777" w:rsidR="008548D7" w:rsidRDefault="008548D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19A0" w:rsidRPr="009519A0">
          <w:rPr>
            <w:noProof/>
          </w:rPr>
          <w:t>12</w:t>
        </w:r>
        <w:r>
          <w:fldChar w:fldCharType="end"/>
        </w:r>
      </w:p>
    </w:sdtContent>
  </w:sdt>
  <w:p w14:paraId="51304BE6" w14:textId="77777777" w:rsidR="008548D7" w:rsidRDefault="008548D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0296F" w14:textId="77777777" w:rsidR="00C3744B" w:rsidRDefault="00C3744B" w:rsidP="00196FFC">
      <w:pPr>
        <w:spacing w:after="0" w:line="240" w:lineRule="auto"/>
      </w:pPr>
      <w:r>
        <w:separator/>
      </w:r>
    </w:p>
  </w:footnote>
  <w:footnote w:type="continuationSeparator" w:id="0">
    <w:p w14:paraId="70F38035" w14:textId="77777777" w:rsidR="00C3744B" w:rsidRDefault="00C3744B" w:rsidP="00196F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E0360"/>
    <w:multiLevelType w:val="hybridMultilevel"/>
    <w:tmpl w:val="518AAD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83A6E"/>
    <w:multiLevelType w:val="multilevel"/>
    <w:tmpl w:val="906AAB8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0F0CC1"/>
    <w:multiLevelType w:val="hybridMultilevel"/>
    <w:tmpl w:val="9170D836"/>
    <w:lvl w:ilvl="0" w:tplc="27B003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A545AE"/>
    <w:multiLevelType w:val="multilevel"/>
    <w:tmpl w:val="CEB228A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1BDF7E0E"/>
    <w:multiLevelType w:val="multilevel"/>
    <w:tmpl w:val="6E728FB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434F60"/>
    <w:multiLevelType w:val="hybridMultilevel"/>
    <w:tmpl w:val="9768FE42"/>
    <w:lvl w:ilvl="0" w:tplc="27B003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44265E"/>
    <w:multiLevelType w:val="hybridMultilevel"/>
    <w:tmpl w:val="3A3EA850"/>
    <w:lvl w:ilvl="0" w:tplc="27B003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612358"/>
    <w:multiLevelType w:val="hybridMultilevel"/>
    <w:tmpl w:val="5DDC5D52"/>
    <w:lvl w:ilvl="0" w:tplc="27B003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D3124F"/>
    <w:multiLevelType w:val="multilevel"/>
    <w:tmpl w:val="0CACA3B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1126C78"/>
    <w:multiLevelType w:val="hybridMultilevel"/>
    <w:tmpl w:val="1E922F08"/>
    <w:lvl w:ilvl="0" w:tplc="27B003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851790"/>
    <w:multiLevelType w:val="hybridMultilevel"/>
    <w:tmpl w:val="4900E592"/>
    <w:lvl w:ilvl="0" w:tplc="27B003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1248AB"/>
    <w:multiLevelType w:val="hybridMultilevel"/>
    <w:tmpl w:val="33465A92"/>
    <w:lvl w:ilvl="0" w:tplc="27B003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381A0D"/>
    <w:multiLevelType w:val="hybridMultilevel"/>
    <w:tmpl w:val="2998106E"/>
    <w:lvl w:ilvl="0" w:tplc="27B003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A71698"/>
    <w:multiLevelType w:val="hybridMultilevel"/>
    <w:tmpl w:val="94F2ADB2"/>
    <w:lvl w:ilvl="0" w:tplc="27B003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5D6EF7"/>
    <w:multiLevelType w:val="multilevel"/>
    <w:tmpl w:val="A5E84AB8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5A926C4E"/>
    <w:multiLevelType w:val="hybridMultilevel"/>
    <w:tmpl w:val="669E3182"/>
    <w:lvl w:ilvl="0" w:tplc="27B003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D546CE"/>
    <w:multiLevelType w:val="hybridMultilevel"/>
    <w:tmpl w:val="F156F268"/>
    <w:lvl w:ilvl="0" w:tplc="27B003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CF6ADD"/>
    <w:multiLevelType w:val="multilevel"/>
    <w:tmpl w:val="C5C0CC8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F05022E"/>
    <w:multiLevelType w:val="hybridMultilevel"/>
    <w:tmpl w:val="29EA5B6A"/>
    <w:lvl w:ilvl="0" w:tplc="27B003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5359A4"/>
    <w:multiLevelType w:val="hybridMultilevel"/>
    <w:tmpl w:val="AA506F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90307E"/>
    <w:multiLevelType w:val="hybridMultilevel"/>
    <w:tmpl w:val="03681378"/>
    <w:lvl w:ilvl="0" w:tplc="27B003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BD0199"/>
    <w:multiLevelType w:val="hybridMultilevel"/>
    <w:tmpl w:val="779ACF24"/>
    <w:lvl w:ilvl="0" w:tplc="27B003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5B636D"/>
    <w:multiLevelType w:val="hybridMultilevel"/>
    <w:tmpl w:val="FB30E448"/>
    <w:lvl w:ilvl="0" w:tplc="27B003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FD09B9"/>
    <w:multiLevelType w:val="hybridMultilevel"/>
    <w:tmpl w:val="7CC4D95E"/>
    <w:lvl w:ilvl="0" w:tplc="27B0031C">
      <w:numFmt w:val="bullet"/>
      <w:lvlText w:val="-"/>
      <w:lvlJc w:val="left"/>
      <w:pPr>
        <w:ind w:left="765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4" w15:restartNumberingAfterBreak="0">
    <w:nsid w:val="742B7643"/>
    <w:multiLevelType w:val="hybridMultilevel"/>
    <w:tmpl w:val="889C3EE8"/>
    <w:lvl w:ilvl="0" w:tplc="27B0031C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7A9200BB"/>
    <w:multiLevelType w:val="hybridMultilevel"/>
    <w:tmpl w:val="230C0D50"/>
    <w:lvl w:ilvl="0" w:tplc="27B003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046846"/>
    <w:multiLevelType w:val="hybridMultilevel"/>
    <w:tmpl w:val="088ADD9C"/>
    <w:lvl w:ilvl="0" w:tplc="27B003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944A98"/>
    <w:multiLevelType w:val="hybridMultilevel"/>
    <w:tmpl w:val="F6CEDA9E"/>
    <w:lvl w:ilvl="0" w:tplc="27B003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6644521">
    <w:abstractNumId w:val="19"/>
  </w:num>
  <w:num w:numId="2" w16cid:durableId="115611363">
    <w:abstractNumId w:val="25"/>
  </w:num>
  <w:num w:numId="3" w16cid:durableId="1766151064">
    <w:abstractNumId w:val="20"/>
  </w:num>
  <w:num w:numId="4" w16cid:durableId="17705771">
    <w:abstractNumId w:val="18"/>
  </w:num>
  <w:num w:numId="5" w16cid:durableId="748043636">
    <w:abstractNumId w:val="9"/>
  </w:num>
  <w:num w:numId="6" w16cid:durableId="1290428741">
    <w:abstractNumId w:val="23"/>
  </w:num>
  <w:num w:numId="7" w16cid:durableId="722145294">
    <w:abstractNumId w:val="13"/>
  </w:num>
  <w:num w:numId="8" w16cid:durableId="589003204">
    <w:abstractNumId w:val="7"/>
  </w:num>
  <w:num w:numId="9" w16cid:durableId="1773938571">
    <w:abstractNumId w:val="0"/>
  </w:num>
  <w:num w:numId="10" w16cid:durableId="2004812688">
    <w:abstractNumId w:val="24"/>
  </w:num>
  <w:num w:numId="11" w16cid:durableId="865485647">
    <w:abstractNumId w:val="11"/>
  </w:num>
  <w:num w:numId="12" w16cid:durableId="828907117">
    <w:abstractNumId w:val="22"/>
  </w:num>
  <w:num w:numId="13" w16cid:durableId="1791897065">
    <w:abstractNumId w:val="6"/>
  </w:num>
  <w:num w:numId="14" w16cid:durableId="804128538">
    <w:abstractNumId w:val="27"/>
  </w:num>
  <w:num w:numId="15" w16cid:durableId="460998366">
    <w:abstractNumId w:val="5"/>
  </w:num>
  <w:num w:numId="16" w16cid:durableId="858934592">
    <w:abstractNumId w:val="15"/>
  </w:num>
  <w:num w:numId="17" w16cid:durableId="1305499442">
    <w:abstractNumId w:val="26"/>
  </w:num>
  <w:num w:numId="18" w16cid:durableId="2088531019">
    <w:abstractNumId w:val="10"/>
  </w:num>
  <w:num w:numId="19" w16cid:durableId="1180509593">
    <w:abstractNumId w:val="21"/>
  </w:num>
  <w:num w:numId="20" w16cid:durableId="1492678667">
    <w:abstractNumId w:val="16"/>
  </w:num>
  <w:num w:numId="21" w16cid:durableId="1508211366">
    <w:abstractNumId w:val="12"/>
  </w:num>
  <w:num w:numId="22" w16cid:durableId="2073696642">
    <w:abstractNumId w:val="2"/>
  </w:num>
  <w:num w:numId="23" w16cid:durableId="1524518998">
    <w:abstractNumId w:val="1"/>
  </w:num>
  <w:num w:numId="24" w16cid:durableId="710955652">
    <w:abstractNumId w:val="4"/>
  </w:num>
  <w:num w:numId="25" w16cid:durableId="1489395486">
    <w:abstractNumId w:val="8"/>
  </w:num>
  <w:num w:numId="26" w16cid:durableId="721320866">
    <w:abstractNumId w:val="17"/>
  </w:num>
  <w:num w:numId="27" w16cid:durableId="1581718903">
    <w:abstractNumId w:val="3"/>
  </w:num>
  <w:num w:numId="28" w16cid:durableId="9911009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677"/>
    <w:rsid w:val="00001B03"/>
    <w:rsid w:val="0002098B"/>
    <w:rsid w:val="00030746"/>
    <w:rsid w:val="00041524"/>
    <w:rsid w:val="00083D85"/>
    <w:rsid w:val="000A4741"/>
    <w:rsid w:val="00144738"/>
    <w:rsid w:val="00161DCB"/>
    <w:rsid w:val="00196FFC"/>
    <w:rsid w:val="00250011"/>
    <w:rsid w:val="0025020D"/>
    <w:rsid w:val="00262DAF"/>
    <w:rsid w:val="002D7149"/>
    <w:rsid w:val="00407D37"/>
    <w:rsid w:val="00437A61"/>
    <w:rsid w:val="00496BDC"/>
    <w:rsid w:val="004B0FEC"/>
    <w:rsid w:val="00521B66"/>
    <w:rsid w:val="005246D6"/>
    <w:rsid w:val="00551742"/>
    <w:rsid w:val="005776BC"/>
    <w:rsid w:val="00592040"/>
    <w:rsid w:val="005B7F1C"/>
    <w:rsid w:val="005D0F89"/>
    <w:rsid w:val="00655013"/>
    <w:rsid w:val="007065F9"/>
    <w:rsid w:val="00740DFD"/>
    <w:rsid w:val="00770DA6"/>
    <w:rsid w:val="00772873"/>
    <w:rsid w:val="007956FF"/>
    <w:rsid w:val="008151DC"/>
    <w:rsid w:val="008548D7"/>
    <w:rsid w:val="009030A5"/>
    <w:rsid w:val="009519A0"/>
    <w:rsid w:val="00A36FBB"/>
    <w:rsid w:val="00AC1C57"/>
    <w:rsid w:val="00B0245A"/>
    <w:rsid w:val="00B8400E"/>
    <w:rsid w:val="00B95F9A"/>
    <w:rsid w:val="00BE6116"/>
    <w:rsid w:val="00C3744B"/>
    <w:rsid w:val="00C919DC"/>
    <w:rsid w:val="00C94412"/>
    <w:rsid w:val="00CB7A89"/>
    <w:rsid w:val="00CE426D"/>
    <w:rsid w:val="00D253CB"/>
    <w:rsid w:val="00DE1EB3"/>
    <w:rsid w:val="00DE3677"/>
    <w:rsid w:val="00DF570C"/>
    <w:rsid w:val="00E475EF"/>
    <w:rsid w:val="00E84CE6"/>
    <w:rsid w:val="00E94D25"/>
    <w:rsid w:val="00F0085E"/>
    <w:rsid w:val="00F02152"/>
    <w:rsid w:val="00F36F05"/>
    <w:rsid w:val="00F77F62"/>
    <w:rsid w:val="00FA0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A9D4C"/>
  <w15:docId w15:val="{1AF5BFC6-8806-4E93-AD24-248498BCB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4741"/>
  </w:style>
  <w:style w:type="paragraph" w:styleId="Nagwek1">
    <w:name w:val="heading 1"/>
    <w:basedOn w:val="Normalny"/>
    <w:next w:val="Normalny"/>
    <w:link w:val="Nagwek1Znak"/>
    <w:qFormat/>
    <w:rsid w:val="0003074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i/>
      <w:sz w:val="3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41524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030746"/>
    <w:rPr>
      <w:rFonts w:ascii="Times New Roman" w:eastAsia="Times New Roman" w:hAnsi="Times New Roman" w:cs="Times New Roman"/>
      <w:b/>
      <w:i/>
      <w:sz w:val="36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030746"/>
    <w:pPr>
      <w:spacing w:after="0" w:line="240" w:lineRule="auto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030746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customStyle="1" w:styleId="Default">
    <w:name w:val="Default"/>
    <w:rsid w:val="00083D85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083D85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17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1742"/>
    <w:rPr>
      <w:rFonts w:ascii="Tahoma" w:hAnsi="Tahoma" w:cs="Tahoma"/>
      <w:sz w:val="16"/>
      <w:szCs w:val="16"/>
      <w:lang w:val="en-GB"/>
    </w:rPr>
  </w:style>
  <w:style w:type="paragraph" w:styleId="Nagwek">
    <w:name w:val="header"/>
    <w:basedOn w:val="Normalny"/>
    <w:link w:val="NagwekZnak"/>
    <w:uiPriority w:val="99"/>
    <w:unhideWhenUsed/>
    <w:rsid w:val="00196F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6FFC"/>
    <w:rPr>
      <w:lang w:val="en-GB"/>
    </w:rPr>
  </w:style>
  <w:style w:type="paragraph" w:styleId="Stopka">
    <w:name w:val="footer"/>
    <w:basedOn w:val="Normalny"/>
    <w:link w:val="StopkaZnak"/>
    <w:uiPriority w:val="99"/>
    <w:unhideWhenUsed/>
    <w:rsid w:val="00196F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6FFC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CE9F90-61D1-40DB-A91E-9B1885C08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535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Mikołaj Koss</dc:creator>
  <cp:lastModifiedBy>Mikołaj Koss</cp:lastModifiedBy>
  <cp:revision>4</cp:revision>
  <cp:lastPrinted>2021-01-26T08:19:00Z</cp:lastPrinted>
  <dcterms:created xsi:type="dcterms:W3CDTF">2022-12-02T13:22:00Z</dcterms:created>
  <dcterms:modified xsi:type="dcterms:W3CDTF">2026-05-05T09:15:00Z</dcterms:modified>
</cp:coreProperties>
</file>